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62" w:rsidRPr="00501C62" w:rsidRDefault="00501C62">
      <w:pPr>
        <w:rPr>
          <w:sz w:val="28"/>
          <w:szCs w:val="28"/>
          <w:u w:val="single"/>
        </w:rPr>
      </w:pPr>
      <w:r w:rsidRPr="00501C62">
        <w:rPr>
          <w:sz w:val="28"/>
          <w:szCs w:val="28"/>
          <w:u w:val="single"/>
        </w:rPr>
        <w:t>Grade 11 English FAL 11 to 15 May 2020</w:t>
      </w:r>
    </w:p>
    <w:p w:rsidR="00501C62" w:rsidRPr="00501C62" w:rsidRDefault="00501C62" w:rsidP="00501C6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01C62">
        <w:rPr>
          <w:sz w:val="18"/>
          <w:szCs w:val="18"/>
        </w:rPr>
        <w:t>Day 1 – Worksheet 1 Prepositions</w:t>
      </w:r>
    </w:p>
    <w:p w:rsidR="00501C62" w:rsidRPr="00501C62" w:rsidRDefault="00501C62" w:rsidP="00501C6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01C62">
        <w:rPr>
          <w:sz w:val="18"/>
          <w:szCs w:val="18"/>
        </w:rPr>
        <w:t>Day 2 – Worksheet 2  Verb agreement/concord</w:t>
      </w:r>
    </w:p>
    <w:p w:rsidR="00501C62" w:rsidRPr="00501C62" w:rsidRDefault="00501C62" w:rsidP="00501C6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01C62">
        <w:rPr>
          <w:sz w:val="18"/>
          <w:szCs w:val="18"/>
        </w:rPr>
        <w:t>Day 3 – Worksheet 3  Comprehension (visual texts)</w:t>
      </w:r>
    </w:p>
    <w:p w:rsidR="00501C62" w:rsidRPr="00501C62" w:rsidRDefault="00501C62" w:rsidP="00501C6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01C62">
        <w:rPr>
          <w:sz w:val="18"/>
          <w:szCs w:val="18"/>
        </w:rPr>
        <w:t>Day 4 and 5 – Worksheet 4 Descriptive essay</w:t>
      </w:r>
    </w:p>
    <w:p w:rsidR="00FC528C" w:rsidRPr="00501C62" w:rsidRDefault="00FC528C" w:rsidP="00501C62">
      <w:pPr>
        <w:rPr>
          <w:sz w:val="18"/>
          <w:szCs w:val="18"/>
          <w:u w:val="single"/>
        </w:rPr>
      </w:pPr>
      <w:r w:rsidRPr="00501C62">
        <w:rPr>
          <w:sz w:val="18"/>
          <w:szCs w:val="18"/>
          <w:u w:val="single"/>
        </w:rPr>
        <w:t>Worksheet 1 11 to 15 May 2020 (1 day)</w:t>
      </w:r>
    </w:p>
    <w:p w:rsidR="00FC528C" w:rsidRDefault="00FC528C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Prepositions</w:t>
      </w:r>
    </w:p>
    <w:p w:rsidR="00FC528C" w:rsidRDefault="00FC528C">
      <w:pPr>
        <w:rPr>
          <w:sz w:val="18"/>
          <w:szCs w:val="18"/>
        </w:rPr>
      </w:pPr>
      <w:r w:rsidRPr="00FC528C">
        <w:rPr>
          <w:sz w:val="18"/>
          <w:szCs w:val="18"/>
        </w:rPr>
        <w:t>A word usually used</w:t>
      </w:r>
      <w:r>
        <w:rPr>
          <w:sz w:val="18"/>
          <w:szCs w:val="18"/>
        </w:rPr>
        <w:t xml:space="preserve"> before a noun or pronoun that indicates some relationship between that noun or pronoun and another in the sentence, e.g. The man (noun) hides </w:t>
      </w:r>
      <w:r w:rsidRPr="00FC528C">
        <w:rPr>
          <w:sz w:val="18"/>
          <w:szCs w:val="18"/>
          <w:u w:val="single"/>
        </w:rPr>
        <w:t>under</w:t>
      </w:r>
      <w:r>
        <w:rPr>
          <w:sz w:val="18"/>
          <w:szCs w:val="18"/>
        </w:rPr>
        <w:t xml:space="preserve"> the table (another noun) – the preposition indicates where the man (noun) is relative to the table (another noun).</w:t>
      </w:r>
      <w:r w:rsidR="00FF0C41">
        <w:rPr>
          <w:sz w:val="18"/>
          <w:szCs w:val="18"/>
        </w:rPr>
        <w:t xml:space="preserve"> Pronouns include words like for, on, in, from, between, to and at.</w:t>
      </w:r>
    </w:p>
    <w:p w:rsidR="00FC528C" w:rsidRDefault="00FC528C">
      <w:pPr>
        <w:rPr>
          <w:sz w:val="18"/>
          <w:szCs w:val="18"/>
          <w:u w:val="single"/>
        </w:rPr>
      </w:pPr>
      <w:r w:rsidRPr="00FC528C">
        <w:rPr>
          <w:sz w:val="18"/>
          <w:szCs w:val="18"/>
          <w:u w:val="single"/>
        </w:rPr>
        <w:t>Exercise</w:t>
      </w:r>
    </w:p>
    <w:p w:rsidR="00FC528C" w:rsidRDefault="00FF0C41">
      <w:pPr>
        <w:rPr>
          <w:sz w:val="18"/>
          <w:szCs w:val="18"/>
        </w:rPr>
      </w:pPr>
      <w:r>
        <w:rPr>
          <w:sz w:val="18"/>
          <w:szCs w:val="18"/>
        </w:rPr>
        <w:t xml:space="preserve">Give the correct </w:t>
      </w:r>
      <w:r w:rsidR="00501C62">
        <w:rPr>
          <w:sz w:val="18"/>
          <w:szCs w:val="18"/>
        </w:rPr>
        <w:t>preposition</w:t>
      </w:r>
      <w:r>
        <w:rPr>
          <w:sz w:val="18"/>
          <w:szCs w:val="18"/>
        </w:rPr>
        <w:t xml:space="preserve"> be used in </w:t>
      </w:r>
      <w:r w:rsidR="00FC528C">
        <w:rPr>
          <w:sz w:val="18"/>
          <w:szCs w:val="18"/>
        </w:rPr>
        <w:t>the blank spaces below:</w:t>
      </w:r>
    </w:p>
    <w:p w:rsidR="00FF0C41" w:rsidRPr="00FF0C41" w:rsidRDefault="00FF0C41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F0C41">
        <w:rPr>
          <w:sz w:val="18"/>
          <w:szCs w:val="18"/>
        </w:rPr>
        <w:t>It was hard ____ the teenagers to stay at home.</w:t>
      </w:r>
    </w:p>
    <w:p w:rsidR="00FF0C41" w:rsidRPr="00FF0C41" w:rsidRDefault="00FF0C41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F0C41">
        <w:rPr>
          <w:sz w:val="18"/>
          <w:szCs w:val="18"/>
        </w:rPr>
        <w:t>The awkward boy continued ____ be teased.</w:t>
      </w:r>
    </w:p>
    <w:p w:rsidR="00FF0C41" w:rsidRDefault="00FF0C41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F0C41">
        <w:rPr>
          <w:sz w:val="18"/>
          <w:szCs w:val="18"/>
        </w:rPr>
        <w:t>Harry looked ____ us and smiled broadly.</w:t>
      </w:r>
    </w:p>
    <w:p w:rsidR="00FF0C41" w:rsidRDefault="00FF0C41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was going ____ the movies ____ my friends.</w:t>
      </w:r>
    </w:p>
    <w:p w:rsidR="00FF0C41" w:rsidRDefault="00FF0C41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was upset ____ the spread of Covid 19.</w:t>
      </w:r>
    </w:p>
    <w:p w:rsidR="00FF0C41" w:rsidRDefault="00FF0C41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was with my friends ___ the beach when Sally jumped ____ me and tickled me.</w:t>
      </w:r>
    </w:p>
    <w:p w:rsidR="00FF0C41" w:rsidRDefault="00FF0C41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crept</w:t>
      </w:r>
      <w:r w:rsidR="006B67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____ the house after sneaking ____ to see my friends.</w:t>
      </w:r>
    </w:p>
    <w:p w:rsidR="00FF0C41" w:rsidRDefault="00FF0C41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had hoped the lock-down would give me a break ____ school work.</w:t>
      </w:r>
    </w:p>
    <w:p w:rsidR="00FF0C41" w:rsidRDefault="00FF0C41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was free ____ spirit even though I was confined ____ home.</w:t>
      </w:r>
    </w:p>
    <w:p w:rsidR="00FF0C41" w:rsidRDefault="00FF0C41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They </w:t>
      </w:r>
      <w:r w:rsidR="003C3062">
        <w:rPr>
          <w:sz w:val="18"/>
          <w:szCs w:val="18"/>
        </w:rPr>
        <w:t>kicked the ball ____ the rugby field.</w:t>
      </w:r>
    </w:p>
    <w:p w:rsidR="003C3062" w:rsidRDefault="003C3062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My friend was happy that I had left his name out ____ my story.</w:t>
      </w:r>
    </w:p>
    <w:p w:rsidR="003C3062" w:rsidRDefault="003C3062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The man drew pictures ____ men smiling ____ women.</w:t>
      </w:r>
    </w:p>
    <w:p w:rsidR="003C3062" w:rsidRDefault="003C3062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could never make up my mind ____ him.</w:t>
      </w:r>
    </w:p>
    <w:p w:rsidR="003C3062" w:rsidRDefault="003C3062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 friend would never give you a slap ____ the face!</w:t>
      </w:r>
    </w:p>
    <w:p w:rsidR="003C3062" w:rsidRDefault="003C3062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My friends had left ____ home when an army vehicle turned ____ the corner and caught me alone ____ the street.</w:t>
      </w:r>
    </w:p>
    <w:p w:rsidR="003C3062" w:rsidRDefault="003C3062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Living ____ Pretoria North is a privilege as many people want ____ do so.</w:t>
      </w:r>
    </w:p>
    <w:p w:rsidR="003C3062" w:rsidRDefault="003C3062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We ran ____ the field and smiled ___ our friends who had finally arrived.</w:t>
      </w:r>
    </w:p>
    <w:p w:rsidR="003C3062" w:rsidRDefault="003C3062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The teacher caught me ____ the arm as I was about to fall ____ the balcony.</w:t>
      </w:r>
    </w:p>
    <w:p w:rsidR="003C3062" w:rsidRDefault="003C3062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My friend turned the hose ____ me the moment I flung myself ____ my father’</w:t>
      </w:r>
      <w:r w:rsidR="006B67DA">
        <w:rPr>
          <w:sz w:val="18"/>
          <w:szCs w:val="18"/>
        </w:rPr>
        <w:t>s arms, drenching us both.</w:t>
      </w:r>
    </w:p>
    <w:p w:rsidR="006B67DA" w:rsidRPr="00FF0C41" w:rsidRDefault="006B67DA" w:rsidP="00FF0C4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My friend has played many pranks ____ me, calling and pretending ____ be someone else.</w:t>
      </w:r>
    </w:p>
    <w:p w:rsidR="00491D6A" w:rsidRDefault="00FC528C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Worksheet</w:t>
      </w:r>
      <w:r w:rsidR="006D3287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2</w:t>
      </w:r>
      <w:r w:rsidR="006D3287">
        <w:rPr>
          <w:sz w:val="18"/>
          <w:szCs w:val="18"/>
          <w:u w:val="single"/>
        </w:rPr>
        <w:t xml:space="preserve"> 11 to 15 May 2020</w:t>
      </w:r>
      <w:r>
        <w:rPr>
          <w:sz w:val="18"/>
          <w:szCs w:val="18"/>
          <w:u w:val="single"/>
        </w:rPr>
        <w:t xml:space="preserve"> (1 day)</w:t>
      </w:r>
    </w:p>
    <w:p w:rsidR="003A517A" w:rsidRDefault="003A517A">
      <w:pPr>
        <w:rPr>
          <w:sz w:val="18"/>
          <w:szCs w:val="18"/>
          <w:u w:val="single"/>
        </w:rPr>
      </w:pPr>
      <w:r w:rsidRPr="006F2A2E">
        <w:rPr>
          <w:sz w:val="18"/>
          <w:szCs w:val="18"/>
          <w:u w:val="single"/>
        </w:rPr>
        <w:t>Verb agreement (concord)</w:t>
      </w:r>
    </w:p>
    <w:p w:rsidR="006D3287" w:rsidRDefault="006D3287">
      <w:pPr>
        <w:rPr>
          <w:sz w:val="18"/>
          <w:szCs w:val="18"/>
        </w:rPr>
      </w:pPr>
      <w:r w:rsidRPr="006D3287">
        <w:rPr>
          <w:sz w:val="18"/>
          <w:szCs w:val="18"/>
        </w:rPr>
        <w:t>Ver</w:t>
      </w:r>
      <w:r>
        <w:rPr>
          <w:sz w:val="18"/>
          <w:szCs w:val="18"/>
        </w:rPr>
        <w:t xml:space="preserve">b agreement or concord involves using the correct verb (singular or plural) for the subject (active person or thing) in the sentence (He </w:t>
      </w:r>
      <w:r w:rsidRPr="006D3287">
        <w:rPr>
          <w:i/>
          <w:sz w:val="18"/>
          <w:szCs w:val="18"/>
        </w:rPr>
        <w:t>is</w:t>
      </w:r>
      <w:r>
        <w:rPr>
          <w:sz w:val="18"/>
          <w:szCs w:val="18"/>
        </w:rPr>
        <w:t xml:space="preserve">/They </w:t>
      </w:r>
      <w:r w:rsidRPr="006D3287">
        <w:rPr>
          <w:i/>
          <w:sz w:val="18"/>
          <w:szCs w:val="18"/>
        </w:rPr>
        <w:t>are</w:t>
      </w:r>
      <w:r>
        <w:rPr>
          <w:sz w:val="18"/>
          <w:szCs w:val="18"/>
        </w:rPr>
        <w:t xml:space="preserve">, etc.). </w:t>
      </w:r>
    </w:p>
    <w:p w:rsidR="00DF19C0" w:rsidRDefault="00FC528C">
      <w:pPr>
        <w:rPr>
          <w:sz w:val="18"/>
          <w:szCs w:val="18"/>
        </w:rPr>
      </w:pPr>
      <w:r>
        <w:rPr>
          <w:sz w:val="18"/>
          <w:szCs w:val="18"/>
        </w:rPr>
        <w:t>Some b</w:t>
      </w:r>
      <w:r w:rsidR="00DF19C0">
        <w:rPr>
          <w:sz w:val="18"/>
          <w:szCs w:val="18"/>
        </w:rPr>
        <w:t>asic rules include the following:</w:t>
      </w:r>
    </w:p>
    <w:p w:rsidR="00DF19C0" w:rsidRPr="00FC528C" w:rsidRDefault="00DF19C0" w:rsidP="00FC528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C528C">
        <w:rPr>
          <w:sz w:val="18"/>
          <w:szCs w:val="18"/>
        </w:rPr>
        <w:t xml:space="preserve">The singular or plural nature of the subject will not change due to words between the subject and verb, e.g. </w:t>
      </w:r>
      <w:r w:rsidRPr="00FC528C">
        <w:rPr>
          <w:sz w:val="18"/>
          <w:szCs w:val="18"/>
          <w:u w:val="single"/>
        </w:rPr>
        <w:t>One</w:t>
      </w:r>
      <w:r w:rsidRPr="00FC528C">
        <w:rPr>
          <w:sz w:val="18"/>
          <w:szCs w:val="18"/>
        </w:rPr>
        <w:t xml:space="preserve"> of the glasses </w:t>
      </w:r>
      <w:r w:rsidRPr="00FC528C">
        <w:rPr>
          <w:sz w:val="18"/>
          <w:szCs w:val="18"/>
          <w:u w:val="single"/>
        </w:rPr>
        <w:t>is</w:t>
      </w:r>
      <w:r w:rsidRPr="00FC528C">
        <w:rPr>
          <w:sz w:val="18"/>
          <w:szCs w:val="18"/>
        </w:rPr>
        <w:t xml:space="preserve"> empty, OR The </w:t>
      </w:r>
      <w:r w:rsidRPr="00FC528C">
        <w:rPr>
          <w:sz w:val="18"/>
          <w:szCs w:val="18"/>
          <w:u w:val="single"/>
        </w:rPr>
        <w:t>bouquet</w:t>
      </w:r>
      <w:r w:rsidRPr="00FC528C">
        <w:rPr>
          <w:sz w:val="18"/>
          <w:szCs w:val="18"/>
        </w:rPr>
        <w:t xml:space="preserve"> of roses </w:t>
      </w:r>
      <w:r w:rsidRPr="00FC528C">
        <w:rPr>
          <w:sz w:val="18"/>
          <w:szCs w:val="18"/>
          <w:u w:val="single"/>
        </w:rPr>
        <w:t>smells</w:t>
      </w:r>
      <w:r w:rsidRPr="00FC528C">
        <w:rPr>
          <w:sz w:val="18"/>
          <w:szCs w:val="18"/>
        </w:rPr>
        <w:t xml:space="preserve"> wonderful.</w:t>
      </w:r>
    </w:p>
    <w:p w:rsidR="00DF19C0" w:rsidRPr="00FC528C" w:rsidRDefault="00DF19C0" w:rsidP="00FC528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C528C">
        <w:rPr>
          <w:sz w:val="18"/>
          <w:szCs w:val="18"/>
        </w:rPr>
        <w:t xml:space="preserve">The verb in a sentence containing </w:t>
      </w:r>
      <w:r w:rsidR="006B67DA">
        <w:rPr>
          <w:sz w:val="18"/>
          <w:szCs w:val="18"/>
        </w:rPr>
        <w:t>“</w:t>
      </w:r>
      <w:r w:rsidRPr="00FC528C">
        <w:rPr>
          <w:sz w:val="18"/>
          <w:szCs w:val="18"/>
        </w:rPr>
        <w:t>or</w:t>
      </w:r>
      <w:r w:rsidR="006B67DA">
        <w:rPr>
          <w:sz w:val="18"/>
          <w:szCs w:val="18"/>
        </w:rPr>
        <w:t>”</w:t>
      </w:r>
      <w:r w:rsidRPr="00FC528C">
        <w:rPr>
          <w:sz w:val="18"/>
          <w:szCs w:val="18"/>
        </w:rPr>
        <w:t xml:space="preserve">, </w:t>
      </w:r>
      <w:r w:rsidR="006B67DA">
        <w:rPr>
          <w:sz w:val="18"/>
          <w:szCs w:val="18"/>
        </w:rPr>
        <w:t>“</w:t>
      </w:r>
      <w:r w:rsidRPr="00FC528C">
        <w:rPr>
          <w:sz w:val="18"/>
          <w:szCs w:val="18"/>
        </w:rPr>
        <w:t>either/or</w:t>
      </w:r>
      <w:r w:rsidR="006B67DA">
        <w:rPr>
          <w:sz w:val="18"/>
          <w:szCs w:val="18"/>
        </w:rPr>
        <w:t>”</w:t>
      </w:r>
      <w:r w:rsidRPr="00FC528C">
        <w:rPr>
          <w:sz w:val="18"/>
          <w:szCs w:val="18"/>
        </w:rPr>
        <w:t xml:space="preserve">, </w:t>
      </w:r>
      <w:r w:rsidR="006B67DA">
        <w:rPr>
          <w:sz w:val="18"/>
          <w:szCs w:val="18"/>
        </w:rPr>
        <w:t>“</w:t>
      </w:r>
      <w:r w:rsidRPr="00FC528C">
        <w:rPr>
          <w:sz w:val="18"/>
          <w:szCs w:val="18"/>
        </w:rPr>
        <w:t>neither/nor</w:t>
      </w:r>
      <w:r w:rsidR="006B67DA">
        <w:rPr>
          <w:sz w:val="18"/>
          <w:szCs w:val="18"/>
        </w:rPr>
        <w:t>”</w:t>
      </w:r>
      <w:r w:rsidRPr="00FC528C">
        <w:rPr>
          <w:sz w:val="18"/>
          <w:szCs w:val="18"/>
        </w:rPr>
        <w:t xml:space="preserve"> agrees with the noun or pronoun closest to it, e.g. Either the man or </w:t>
      </w:r>
      <w:r w:rsidRPr="00FC528C">
        <w:rPr>
          <w:sz w:val="18"/>
          <w:szCs w:val="18"/>
          <w:u w:val="single"/>
        </w:rPr>
        <w:t>his sons</w:t>
      </w:r>
      <w:r w:rsidRPr="00FC528C">
        <w:rPr>
          <w:sz w:val="18"/>
          <w:szCs w:val="18"/>
        </w:rPr>
        <w:t xml:space="preserve"> </w:t>
      </w:r>
      <w:r w:rsidRPr="00FC528C">
        <w:rPr>
          <w:sz w:val="18"/>
          <w:szCs w:val="18"/>
          <w:u w:val="single"/>
        </w:rPr>
        <w:t>are</w:t>
      </w:r>
      <w:r w:rsidRPr="00FC528C">
        <w:rPr>
          <w:sz w:val="18"/>
          <w:szCs w:val="18"/>
        </w:rPr>
        <w:t xml:space="preserve"> responsible, OR Neither the girls nor </w:t>
      </w:r>
      <w:r w:rsidRPr="00FC528C">
        <w:rPr>
          <w:sz w:val="18"/>
          <w:szCs w:val="18"/>
          <w:u w:val="single"/>
        </w:rPr>
        <w:t>Jack</w:t>
      </w:r>
      <w:r w:rsidRPr="00FC528C">
        <w:rPr>
          <w:sz w:val="18"/>
          <w:szCs w:val="18"/>
        </w:rPr>
        <w:t xml:space="preserve"> </w:t>
      </w:r>
      <w:r w:rsidRPr="00FC528C">
        <w:rPr>
          <w:sz w:val="18"/>
          <w:szCs w:val="18"/>
          <w:u w:val="single"/>
        </w:rPr>
        <w:t>was</w:t>
      </w:r>
      <w:r w:rsidRPr="00FC528C">
        <w:rPr>
          <w:sz w:val="18"/>
          <w:szCs w:val="18"/>
        </w:rPr>
        <w:t xml:space="preserve"> guilty of breaking the curfew.</w:t>
      </w:r>
    </w:p>
    <w:p w:rsidR="00DF19C0" w:rsidRPr="00FC528C" w:rsidRDefault="00DF19C0" w:rsidP="00FC528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C528C">
        <w:rPr>
          <w:sz w:val="18"/>
          <w:szCs w:val="18"/>
        </w:rPr>
        <w:t xml:space="preserve">When the subject is followed by words such as “as well as”, “along with”, “besides”, “not” etc. ignore them and use a singular verb if the subject is singular, e.g. </w:t>
      </w:r>
      <w:r w:rsidRPr="00FC528C">
        <w:rPr>
          <w:sz w:val="18"/>
          <w:szCs w:val="18"/>
          <w:u w:val="single"/>
        </w:rPr>
        <w:t>Jack</w:t>
      </w:r>
      <w:r w:rsidRPr="00FC528C">
        <w:rPr>
          <w:sz w:val="18"/>
          <w:szCs w:val="18"/>
        </w:rPr>
        <w:t xml:space="preserve">, as well as his friends, </w:t>
      </w:r>
      <w:r w:rsidRPr="00FC528C">
        <w:rPr>
          <w:sz w:val="18"/>
          <w:szCs w:val="18"/>
          <w:u w:val="single"/>
        </w:rPr>
        <w:t>is</w:t>
      </w:r>
      <w:r w:rsidRPr="00FC528C">
        <w:rPr>
          <w:sz w:val="18"/>
          <w:szCs w:val="18"/>
        </w:rPr>
        <w:t xml:space="preserve"> expected soon, OR </w:t>
      </w:r>
      <w:r w:rsidRPr="00FC528C">
        <w:rPr>
          <w:sz w:val="18"/>
          <w:szCs w:val="18"/>
          <w:u w:val="single"/>
        </w:rPr>
        <w:t>Jason</w:t>
      </w:r>
      <w:r w:rsidRPr="00FC528C">
        <w:rPr>
          <w:sz w:val="18"/>
          <w:szCs w:val="18"/>
        </w:rPr>
        <w:t xml:space="preserve">, along with his class members, </w:t>
      </w:r>
      <w:r w:rsidRPr="00FC528C">
        <w:rPr>
          <w:sz w:val="18"/>
          <w:szCs w:val="18"/>
          <w:u w:val="single"/>
        </w:rPr>
        <w:t xml:space="preserve">is </w:t>
      </w:r>
      <w:r w:rsidRPr="00FC528C">
        <w:rPr>
          <w:sz w:val="18"/>
          <w:szCs w:val="18"/>
        </w:rPr>
        <w:t>very responsible.</w:t>
      </w:r>
    </w:p>
    <w:p w:rsidR="00FC528C" w:rsidRPr="00FC528C" w:rsidRDefault="00FC528C" w:rsidP="00FC528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C528C">
        <w:rPr>
          <w:sz w:val="18"/>
          <w:szCs w:val="18"/>
        </w:rPr>
        <w:lastRenderedPageBreak/>
        <w:t>Sentences that include sums of money, periods of time, fractions and distances use singular verbs, e.g. Five hundred years is a long time, OR A quarter of the cake was missing.</w:t>
      </w:r>
    </w:p>
    <w:p w:rsidR="00FC528C" w:rsidRDefault="00FC528C" w:rsidP="00DF19C0">
      <w:pPr>
        <w:rPr>
          <w:sz w:val="18"/>
          <w:szCs w:val="18"/>
          <w:u w:val="single"/>
        </w:rPr>
      </w:pPr>
      <w:r w:rsidRPr="00FC528C">
        <w:rPr>
          <w:sz w:val="18"/>
          <w:szCs w:val="18"/>
          <w:u w:val="single"/>
        </w:rPr>
        <w:t>Exercise</w:t>
      </w:r>
    </w:p>
    <w:p w:rsidR="00FC528C" w:rsidRPr="00FC528C" w:rsidRDefault="00FC528C" w:rsidP="00DF19C0">
      <w:pPr>
        <w:rPr>
          <w:sz w:val="18"/>
          <w:szCs w:val="18"/>
        </w:rPr>
      </w:pPr>
      <w:r w:rsidRPr="00FC528C">
        <w:rPr>
          <w:sz w:val="18"/>
          <w:szCs w:val="18"/>
        </w:rPr>
        <w:t>Choose the correct words from the brackets:</w:t>
      </w:r>
    </w:p>
    <w:p w:rsidR="00100367" w:rsidRPr="006F2A2E" w:rsidRDefault="00100367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Either Jack or his friends (is/are) responsible for this.</w:t>
      </w:r>
    </w:p>
    <w:p w:rsidR="00100367" w:rsidRPr="006F2A2E" w:rsidRDefault="00100367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The Olympic Games (was/were) wonderful to watch.</w:t>
      </w:r>
    </w:p>
    <w:p w:rsidR="00100367" w:rsidRPr="006F2A2E" w:rsidRDefault="00100367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Macaroni and cheese (is/are) to be placed on my shopping list.</w:t>
      </w:r>
    </w:p>
    <w:p w:rsidR="00100367" w:rsidRPr="006F2A2E" w:rsidRDefault="00100367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Neither of the police officers (was/were) able to arrest the thief.</w:t>
      </w:r>
    </w:p>
    <w:p w:rsidR="00100367" w:rsidRPr="006F2A2E" w:rsidRDefault="00100367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A large number of people (is/are) coming to my party.</w:t>
      </w:r>
    </w:p>
    <w:p w:rsidR="00100367" w:rsidRPr="006F2A2E" w:rsidRDefault="00100367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One out of twenty school children (is/are) going to land up in jail one day.</w:t>
      </w:r>
    </w:p>
    <w:p w:rsidR="00100367" w:rsidRPr="006F2A2E" w:rsidRDefault="00100367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More than one friend (has/have) betrayed me.</w:t>
      </w:r>
    </w:p>
    <w:p w:rsidR="00100367" w:rsidRPr="006F2A2E" w:rsidRDefault="00100367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The number of learners who always do their homework (is/are) disappointing.</w:t>
      </w:r>
    </w:p>
    <w:p w:rsidR="007E5A42" w:rsidRPr="006F2A2E" w:rsidRDefault="007E5A42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Thirty percent of the population (is/are) unemployed.</w:t>
      </w:r>
    </w:p>
    <w:p w:rsidR="007E5A42" w:rsidRPr="006F2A2E" w:rsidRDefault="007E5A42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The reference books containing the information I require, (is/are) not available.</w:t>
      </w:r>
    </w:p>
    <w:p w:rsidR="003A517A" w:rsidRPr="006F2A2E" w:rsidRDefault="007E5A42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The advocate or lawyers representing an accused in court (has/have) the responsibility to try and prove his innocence.</w:t>
      </w:r>
    </w:p>
    <w:p w:rsidR="003A517A" w:rsidRPr="006F2A2E" w:rsidRDefault="003A517A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The prison wardens together with the social worker (tries/try) to rehabilitate prisoners.</w:t>
      </w:r>
    </w:p>
    <w:p w:rsidR="003A517A" w:rsidRPr="006F2A2E" w:rsidRDefault="003A517A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Three fifths of the staff members (was/were) late.</w:t>
      </w:r>
    </w:p>
    <w:p w:rsidR="003A517A" w:rsidRPr="006F2A2E" w:rsidRDefault="003A517A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Resources, including a library book, (has/have) to be listed at the end of your project.</w:t>
      </w:r>
    </w:p>
    <w:p w:rsidR="003A517A" w:rsidRPr="006F2A2E" w:rsidRDefault="003A517A" w:rsidP="007E5A4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2A2E">
        <w:rPr>
          <w:sz w:val="18"/>
          <w:szCs w:val="18"/>
        </w:rPr>
        <w:t>Fish and chips (has/have) to be freshly prepared for one to enjoy it.</w:t>
      </w:r>
    </w:p>
    <w:p w:rsidR="006B67DA" w:rsidRDefault="006B67DA" w:rsidP="003A517A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Worksheet 3 11 to 15 May 2020-05-08 (1 day)</w:t>
      </w:r>
    </w:p>
    <w:p w:rsidR="0051164D" w:rsidRDefault="0051164D" w:rsidP="003A517A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Comprehension (visual texts)</w:t>
      </w:r>
    </w:p>
    <w:p w:rsidR="0051164D" w:rsidRDefault="0051164D" w:rsidP="003A517A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Text A</w:t>
      </w:r>
    </w:p>
    <w:p w:rsidR="00B13EBA" w:rsidRDefault="000764FF" w:rsidP="00B13EBA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5092037" cy="1563558"/>
            <wp:effectExtent l="19050" t="0" r="0" b="0"/>
            <wp:docPr id="1" name="Picture 1" descr="Dilbert Clas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bert Classi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12" cy="156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4D" w:rsidRDefault="0051164D" w:rsidP="00B13EBA">
      <w:pPr>
        <w:spacing w:after="0"/>
      </w:pPr>
    </w:p>
    <w:p w:rsidR="0051164D" w:rsidRDefault="0051164D" w:rsidP="00740BC1">
      <w:pPr>
        <w:pStyle w:val="ListParagraph"/>
        <w:numPr>
          <w:ilvl w:val="0"/>
          <w:numId w:val="4"/>
        </w:numPr>
        <w:spacing w:after="0"/>
      </w:pPr>
      <w:r>
        <w:t>Comment on the personality type of the two characters in the cartoon. Refer to a visual clue, as well as a clue from the text.</w:t>
      </w:r>
    </w:p>
    <w:p w:rsidR="0051164D" w:rsidRDefault="00740BC1" w:rsidP="00B13EBA">
      <w:pPr>
        <w:pStyle w:val="ListParagraph"/>
        <w:numPr>
          <w:ilvl w:val="0"/>
          <w:numId w:val="4"/>
        </w:numPr>
        <w:spacing w:after="0"/>
      </w:pPr>
      <w:r>
        <w:t>Explain the irony in the cartoon.</w:t>
      </w:r>
    </w:p>
    <w:p w:rsidR="00740BC1" w:rsidRDefault="00740BC1" w:rsidP="00B13EBA">
      <w:pPr>
        <w:pStyle w:val="ListParagraph"/>
        <w:numPr>
          <w:ilvl w:val="0"/>
          <w:numId w:val="4"/>
        </w:numPr>
        <w:spacing w:after="0"/>
      </w:pPr>
      <w:r>
        <w:t>Give a suitable heading of your own for the cartoon.</w:t>
      </w:r>
    </w:p>
    <w:p w:rsidR="00740BC1" w:rsidRDefault="00740BC1" w:rsidP="00B13EBA">
      <w:pPr>
        <w:pStyle w:val="ListParagraph"/>
        <w:numPr>
          <w:ilvl w:val="0"/>
          <w:numId w:val="4"/>
        </w:numPr>
        <w:spacing w:after="0"/>
      </w:pPr>
      <w:r>
        <w:t>Would you regard the man in the cartoon as very conservative or very liberal? Give a reason for your answer.</w:t>
      </w:r>
    </w:p>
    <w:p w:rsidR="00740BC1" w:rsidRDefault="00740BC1" w:rsidP="00B13EBA">
      <w:pPr>
        <w:pStyle w:val="ListParagraph"/>
        <w:numPr>
          <w:ilvl w:val="0"/>
          <w:numId w:val="4"/>
        </w:numPr>
        <w:spacing w:after="0"/>
      </w:pPr>
      <w:r>
        <w:t>Identify the tone of the conversation.</w:t>
      </w:r>
    </w:p>
    <w:p w:rsidR="00740BC1" w:rsidRDefault="00740BC1" w:rsidP="00B13EBA">
      <w:pPr>
        <w:pStyle w:val="ListParagraph"/>
        <w:numPr>
          <w:ilvl w:val="0"/>
          <w:numId w:val="4"/>
        </w:numPr>
        <w:spacing w:after="0"/>
      </w:pPr>
      <w:r>
        <w:t>Identify the register of the words of the character with glasses on and explain why you say so.</w:t>
      </w:r>
    </w:p>
    <w:p w:rsidR="00740BC1" w:rsidRDefault="00740BC1" w:rsidP="00B13EBA">
      <w:pPr>
        <w:pStyle w:val="ListParagraph"/>
        <w:numPr>
          <w:ilvl w:val="0"/>
          <w:numId w:val="4"/>
        </w:numPr>
        <w:spacing w:after="0"/>
      </w:pPr>
      <w:r>
        <w:t>Would you describe the two characters as being close? Provide two reasons for your answer.</w:t>
      </w:r>
    </w:p>
    <w:p w:rsidR="0051164D" w:rsidRDefault="00740BC1" w:rsidP="00B13EBA">
      <w:pPr>
        <w:pStyle w:val="ListParagraph"/>
        <w:numPr>
          <w:ilvl w:val="0"/>
          <w:numId w:val="4"/>
        </w:numPr>
        <w:spacing w:after="0"/>
      </w:pPr>
      <w:r>
        <w:t>Provide an adjective that would best describe the character with glasses.</w:t>
      </w:r>
    </w:p>
    <w:p w:rsidR="00740BC1" w:rsidRDefault="00740BC1" w:rsidP="00B13EBA">
      <w:pPr>
        <w:pStyle w:val="ListParagraph"/>
        <w:numPr>
          <w:ilvl w:val="0"/>
          <w:numId w:val="4"/>
        </w:numPr>
        <w:spacing w:after="0"/>
      </w:pPr>
      <w:r>
        <w:t>Identify a preposition used in Frame 1.</w:t>
      </w:r>
    </w:p>
    <w:p w:rsidR="00740BC1" w:rsidRDefault="00740BC1" w:rsidP="00B13EBA">
      <w:pPr>
        <w:pStyle w:val="ListParagraph"/>
        <w:numPr>
          <w:ilvl w:val="0"/>
          <w:numId w:val="4"/>
        </w:numPr>
        <w:spacing w:after="0"/>
      </w:pPr>
      <w:r>
        <w:lastRenderedPageBreak/>
        <w:t>Can the cartoon be described as humorous? Explain.</w:t>
      </w:r>
    </w:p>
    <w:p w:rsidR="004A2342" w:rsidRDefault="004A2342" w:rsidP="00B13EBA">
      <w:pPr>
        <w:spacing w:after="0"/>
        <w:rPr>
          <w:u w:val="single"/>
        </w:rPr>
      </w:pPr>
    </w:p>
    <w:p w:rsidR="000764FF" w:rsidRDefault="00740BC1" w:rsidP="00B13EBA">
      <w:pPr>
        <w:spacing w:after="0"/>
      </w:pPr>
      <w:r w:rsidRPr="00740BC1">
        <w:rPr>
          <w:u w:val="single"/>
        </w:rPr>
        <w:t>Text B</w:t>
      </w:r>
    </w:p>
    <w:p w:rsidR="007E5A42" w:rsidRDefault="000764FF" w:rsidP="003A517A">
      <w:r>
        <w:rPr>
          <w:noProof/>
          <w:lang w:eastAsia="en-GB"/>
        </w:rPr>
        <w:drawing>
          <wp:inline distT="0" distB="0" distL="0" distR="0">
            <wp:extent cx="5076779" cy="1583141"/>
            <wp:effectExtent l="19050" t="0" r="0" b="0"/>
            <wp:docPr id="4" name="Picture 4" descr="Dick T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ck Tra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09" cy="158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C1" w:rsidRDefault="00740BC1" w:rsidP="00740BC1">
      <w:pPr>
        <w:pStyle w:val="ListParagraph"/>
        <w:numPr>
          <w:ilvl w:val="0"/>
          <w:numId w:val="5"/>
        </w:numPr>
      </w:pPr>
      <w:r>
        <w:t>Identify when in history (i.e. during the time of the Voortrekkers) this cartoon is set and give a reason for your answer.</w:t>
      </w:r>
    </w:p>
    <w:p w:rsidR="00740BC1" w:rsidRDefault="00740BC1" w:rsidP="00740BC1">
      <w:pPr>
        <w:pStyle w:val="ListParagraph"/>
        <w:numPr>
          <w:ilvl w:val="0"/>
          <w:numId w:val="5"/>
        </w:numPr>
      </w:pPr>
      <w:r>
        <w:t xml:space="preserve">Comment on the </w:t>
      </w:r>
      <w:r w:rsidR="004A2342">
        <w:t>relationship the other characters have with the blonde lady and refer to the text to justify your answer.</w:t>
      </w:r>
    </w:p>
    <w:p w:rsidR="004A2342" w:rsidRDefault="004A2342" w:rsidP="00740BC1">
      <w:pPr>
        <w:pStyle w:val="ListParagraph"/>
        <w:numPr>
          <w:ilvl w:val="0"/>
          <w:numId w:val="5"/>
        </w:numPr>
      </w:pPr>
      <w:r>
        <w:t>Describe the image projected by the blonde lady and refer to both visual and a textual clues to justify your answer.</w:t>
      </w:r>
    </w:p>
    <w:p w:rsidR="004A2342" w:rsidRDefault="004A2342" w:rsidP="00740BC1">
      <w:pPr>
        <w:pStyle w:val="ListParagraph"/>
        <w:numPr>
          <w:ilvl w:val="0"/>
          <w:numId w:val="5"/>
        </w:numPr>
      </w:pPr>
      <w:r>
        <w:t>Say what is suggested about the two men in the cartoon by the way they are drawn. Give reasons for your answer.</w:t>
      </w:r>
    </w:p>
    <w:p w:rsidR="004A2342" w:rsidRDefault="004A2342" w:rsidP="00740BC1">
      <w:pPr>
        <w:pStyle w:val="ListParagraph"/>
        <w:numPr>
          <w:ilvl w:val="0"/>
          <w:numId w:val="5"/>
        </w:numPr>
      </w:pPr>
      <w:r>
        <w:t>Suggest what genre the cartoon represents.</w:t>
      </w:r>
    </w:p>
    <w:p w:rsidR="004A2342" w:rsidRDefault="004A2342" w:rsidP="00740BC1">
      <w:pPr>
        <w:pStyle w:val="ListParagraph"/>
        <w:numPr>
          <w:ilvl w:val="0"/>
          <w:numId w:val="5"/>
        </w:numPr>
      </w:pPr>
      <w:r>
        <w:t>Name the purpose of the cartoon.</w:t>
      </w:r>
    </w:p>
    <w:p w:rsidR="004A2342" w:rsidRDefault="004A2342" w:rsidP="00740BC1">
      <w:pPr>
        <w:pStyle w:val="ListParagraph"/>
        <w:numPr>
          <w:ilvl w:val="0"/>
          <w:numId w:val="5"/>
        </w:numPr>
      </w:pPr>
      <w:r>
        <w:t>Study the cartoon and try to describe its intended target audience as fully as possible.</w:t>
      </w:r>
    </w:p>
    <w:p w:rsidR="004A2342" w:rsidRDefault="004A2342" w:rsidP="00740BC1">
      <w:pPr>
        <w:pStyle w:val="ListParagraph"/>
        <w:numPr>
          <w:ilvl w:val="0"/>
          <w:numId w:val="5"/>
        </w:numPr>
      </w:pPr>
      <w:r>
        <w:t xml:space="preserve">In Frame 2 the lady appears stressed. Describe the </w:t>
      </w:r>
      <w:r w:rsidR="00501C62">
        <w:t>visual</w:t>
      </w:r>
      <w:r>
        <w:t xml:space="preserve"> clues that suggest this.</w:t>
      </w:r>
    </w:p>
    <w:p w:rsidR="004A2342" w:rsidRDefault="004A2342" w:rsidP="00740BC1">
      <w:pPr>
        <w:pStyle w:val="ListParagraph"/>
        <w:numPr>
          <w:ilvl w:val="0"/>
          <w:numId w:val="5"/>
        </w:numPr>
      </w:pPr>
      <w:r>
        <w:t>Are there any gender stereotypes visible in the cartoon? Explain your answer.</w:t>
      </w:r>
    </w:p>
    <w:p w:rsidR="004A2342" w:rsidRDefault="004A2342" w:rsidP="00740BC1">
      <w:pPr>
        <w:pStyle w:val="ListParagraph"/>
        <w:numPr>
          <w:ilvl w:val="0"/>
          <w:numId w:val="5"/>
        </w:numPr>
      </w:pPr>
      <w:r>
        <w:t>Would other cartoons such as this one appeal to you? Explain why.</w:t>
      </w:r>
    </w:p>
    <w:p w:rsidR="004A2342" w:rsidRDefault="004A2342" w:rsidP="004A2342">
      <w:pPr>
        <w:rPr>
          <w:u w:val="single"/>
        </w:rPr>
      </w:pPr>
      <w:r>
        <w:t xml:space="preserve"> </w:t>
      </w:r>
      <w:r w:rsidRPr="004A2342">
        <w:rPr>
          <w:u w:val="single"/>
        </w:rPr>
        <w:t>Worksheet 4 11 to 15 May (2 days)</w:t>
      </w:r>
    </w:p>
    <w:p w:rsidR="004A2342" w:rsidRDefault="004A2342" w:rsidP="004A2342">
      <w:pPr>
        <w:rPr>
          <w:u w:val="single"/>
        </w:rPr>
      </w:pPr>
      <w:r>
        <w:rPr>
          <w:u w:val="single"/>
        </w:rPr>
        <w:t>Writing a descriptive essay</w:t>
      </w:r>
    </w:p>
    <w:p w:rsidR="004A2342" w:rsidRPr="004A2342" w:rsidRDefault="004A2342" w:rsidP="004A2342">
      <w:r w:rsidRPr="004A2342">
        <w:t>Day 1 – plan and write a first draft</w:t>
      </w:r>
      <w:r w:rsidR="00A512C4">
        <w:t>.</w:t>
      </w:r>
    </w:p>
    <w:p w:rsidR="004A2342" w:rsidRDefault="004A2342" w:rsidP="004A2342">
      <w:r w:rsidRPr="004A2342">
        <w:t>Day 2 – edit your first draft and write a final draft</w:t>
      </w:r>
      <w:r w:rsidR="00A512C4">
        <w:t>.</w:t>
      </w:r>
    </w:p>
    <w:p w:rsidR="004A2342" w:rsidRDefault="004A2342" w:rsidP="004A2342">
      <w:r>
        <w:t>The descriptive essay should describe something rather than tell a story. Remember to describe using</w:t>
      </w:r>
    </w:p>
    <w:p w:rsidR="004A2342" w:rsidRDefault="00E2181F" w:rsidP="00E2181F">
      <w:pPr>
        <w:pStyle w:val="ListParagraph"/>
        <w:numPr>
          <w:ilvl w:val="0"/>
          <w:numId w:val="6"/>
        </w:numPr>
      </w:pPr>
      <w:r>
        <w:t>your different senses (what you see, taste, feel, hear and smell);</w:t>
      </w:r>
    </w:p>
    <w:p w:rsidR="00E2181F" w:rsidRDefault="00E2181F" w:rsidP="00E2181F">
      <w:pPr>
        <w:pStyle w:val="ListParagraph"/>
        <w:numPr>
          <w:ilvl w:val="0"/>
          <w:numId w:val="6"/>
        </w:numPr>
      </w:pPr>
      <w:r>
        <w:t>adjectives and adverbs;</w:t>
      </w:r>
    </w:p>
    <w:p w:rsidR="00E2181F" w:rsidRDefault="00E2181F" w:rsidP="00E2181F">
      <w:pPr>
        <w:pStyle w:val="ListParagraph"/>
        <w:numPr>
          <w:ilvl w:val="0"/>
          <w:numId w:val="6"/>
        </w:numPr>
      </w:pPr>
      <w:r>
        <w:t>expressive rather than boring nouns and verbs (“hulk” rather than “man”, “raced” rather than “ran”, “stunning” rather than “nice”);</w:t>
      </w:r>
    </w:p>
    <w:p w:rsidR="00E2181F" w:rsidRDefault="00E2181F" w:rsidP="00E2181F">
      <w:pPr>
        <w:pStyle w:val="ListParagraph"/>
        <w:numPr>
          <w:ilvl w:val="0"/>
          <w:numId w:val="6"/>
        </w:numPr>
      </w:pPr>
      <w:r>
        <w:t xml:space="preserve">involve action rather than just static descriptions (“The naturally camouflaged stick insect hesitantly crawled up the rough, </w:t>
      </w:r>
      <w:r w:rsidR="00A512C4">
        <w:t xml:space="preserve">olive, </w:t>
      </w:r>
      <w:r>
        <w:t>moss-covered bark of the thorn tree” rather than, “The bark of the thorn tree was covered in moss”</w:t>
      </w:r>
      <w:r w:rsidR="00A512C4">
        <w:t>)</w:t>
      </w:r>
      <w:r>
        <w:t xml:space="preserve">. </w:t>
      </w:r>
    </w:p>
    <w:p w:rsidR="00A512C4" w:rsidRDefault="00A512C4" w:rsidP="00A512C4">
      <w:r>
        <w:t>Write a descriptive essay of 200 to 250 words on one of the following topics:</w:t>
      </w:r>
    </w:p>
    <w:p w:rsidR="00A512C4" w:rsidRDefault="00A512C4" w:rsidP="00A512C4">
      <w:pPr>
        <w:pStyle w:val="ListParagraph"/>
        <w:numPr>
          <w:ilvl w:val="0"/>
          <w:numId w:val="7"/>
        </w:numPr>
      </w:pPr>
      <w:r>
        <w:lastRenderedPageBreak/>
        <w:t>Waking up late one morning at home during the Covid 19-necessitated lock-down.</w:t>
      </w:r>
    </w:p>
    <w:p w:rsidR="00A512C4" w:rsidRDefault="00501C62" w:rsidP="00A512C4">
      <w:pPr>
        <w:pStyle w:val="ListParagraph"/>
        <w:numPr>
          <w:ilvl w:val="0"/>
          <w:numId w:val="7"/>
        </w:numPr>
      </w:pPr>
      <w:r>
        <w:t>My favourite food.</w:t>
      </w:r>
    </w:p>
    <w:p w:rsidR="00501C62" w:rsidRDefault="00501C62" w:rsidP="00A512C4">
      <w:pPr>
        <w:pStyle w:val="ListParagraph"/>
        <w:numPr>
          <w:ilvl w:val="0"/>
          <w:numId w:val="7"/>
        </w:numPr>
      </w:pPr>
      <w:r>
        <w:t>Watching a lock-down concert by a favourite artist on TV at home.</w:t>
      </w:r>
    </w:p>
    <w:p w:rsidR="00501C62" w:rsidRDefault="00501C62" w:rsidP="00A512C4">
      <w:pPr>
        <w:pStyle w:val="ListParagraph"/>
        <w:numPr>
          <w:ilvl w:val="0"/>
          <w:numId w:val="7"/>
        </w:numPr>
      </w:pPr>
      <w:r>
        <w:t>Our garden.</w:t>
      </w:r>
    </w:p>
    <w:p w:rsidR="00501C62" w:rsidRDefault="00501C62" w:rsidP="00A512C4">
      <w:pPr>
        <w:pStyle w:val="ListParagraph"/>
        <w:numPr>
          <w:ilvl w:val="0"/>
          <w:numId w:val="7"/>
        </w:numPr>
      </w:pPr>
      <w:r>
        <w:t>Boredom.</w:t>
      </w:r>
    </w:p>
    <w:p w:rsidR="00E2181F" w:rsidRPr="004A2342" w:rsidRDefault="00E2181F" w:rsidP="004A2342"/>
    <w:sectPr w:rsidR="00E2181F" w:rsidRPr="004A2342" w:rsidSect="00491D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20" w:rsidRDefault="008E4620" w:rsidP="00501C62">
      <w:pPr>
        <w:spacing w:after="0" w:line="240" w:lineRule="auto"/>
      </w:pPr>
      <w:r>
        <w:separator/>
      </w:r>
    </w:p>
  </w:endnote>
  <w:endnote w:type="continuationSeparator" w:id="0">
    <w:p w:rsidR="008E4620" w:rsidRDefault="008E4620" w:rsidP="0050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20" w:rsidRDefault="008E4620" w:rsidP="00501C62">
      <w:pPr>
        <w:spacing w:after="0" w:line="240" w:lineRule="auto"/>
      </w:pPr>
      <w:r>
        <w:separator/>
      </w:r>
    </w:p>
  </w:footnote>
  <w:footnote w:type="continuationSeparator" w:id="0">
    <w:p w:rsidR="008E4620" w:rsidRDefault="008E4620" w:rsidP="0050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724"/>
      <w:docPartObj>
        <w:docPartGallery w:val="Page Numbers (Top of Page)"/>
        <w:docPartUnique/>
      </w:docPartObj>
    </w:sdtPr>
    <w:sdtContent>
      <w:p w:rsidR="00501C62" w:rsidRDefault="00501C62">
        <w:pPr>
          <w:pStyle w:val="Head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1C62" w:rsidRDefault="00501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747"/>
    <w:multiLevelType w:val="hybridMultilevel"/>
    <w:tmpl w:val="C050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529F"/>
    <w:multiLevelType w:val="hybridMultilevel"/>
    <w:tmpl w:val="D724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2168D"/>
    <w:multiLevelType w:val="hybridMultilevel"/>
    <w:tmpl w:val="1DE67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B29F3"/>
    <w:multiLevelType w:val="hybridMultilevel"/>
    <w:tmpl w:val="F4B08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B7A99"/>
    <w:multiLevelType w:val="hybridMultilevel"/>
    <w:tmpl w:val="419A3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171FC"/>
    <w:multiLevelType w:val="hybridMultilevel"/>
    <w:tmpl w:val="43DCA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F52"/>
    <w:multiLevelType w:val="hybridMultilevel"/>
    <w:tmpl w:val="184C8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137E6"/>
    <w:multiLevelType w:val="hybridMultilevel"/>
    <w:tmpl w:val="4D58A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67"/>
    <w:rsid w:val="000764FF"/>
    <w:rsid w:val="00100367"/>
    <w:rsid w:val="00395701"/>
    <w:rsid w:val="003A517A"/>
    <w:rsid w:val="003C3062"/>
    <w:rsid w:val="00491D6A"/>
    <w:rsid w:val="004A2342"/>
    <w:rsid w:val="00501C62"/>
    <w:rsid w:val="0051164D"/>
    <w:rsid w:val="005741C1"/>
    <w:rsid w:val="006B67DA"/>
    <w:rsid w:val="006D3287"/>
    <w:rsid w:val="006F2A2E"/>
    <w:rsid w:val="00740BC1"/>
    <w:rsid w:val="007E5A42"/>
    <w:rsid w:val="008E4620"/>
    <w:rsid w:val="00A512C4"/>
    <w:rsid w:val="00B13EBA"/>
    <w:rsid w:val="00B40FDA"/>
    <w:rsid w:val="00CA554A"/>
    <w:rsid w:val="00DF19C0"/>
    <w:rsid w:val="00E2181F"/>
    <w:rsid w:val="00FC528C"/>
    <w:rsid w:val="00F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62"/>
  </w:style>
  <w:style w:type="paragraph" w:styleId="Footer">
    <w:name w:val="footer"/>
    <w:basedOn w:val="Normal"/>
    <w:link w:val="FooterChar"/>
    <w:uiPriority w:val="99"/>
    <w:semiHidden/>
    <w:unhideWhenUsed/>
    <w:rsid w:val="00501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2020-05-08T04:57:00Z</dcterms:created>
  <dcterms:modified xsi:type="dcterms:W3CDTF">2020-05-08T04:57:00Z</dcterms:modified>
</cp:coreProperties>
</file>